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FFC" w:rsidRPr="00BB1C13" w:rsidRDefault="00632FFC" w:rsidP="00632FF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Členy komise za Region 09 Velká Morava byli zvoleni: Mgr. Radovan </w:t>
      </w:r>
      <w:proofErr w:type="spellStart"/>
      <w:r w:rsidRPr="00BB1C13">
        <w:rPr>
          <w:rFonts w:ascii="Arial" w:hAnsi="Arial" w:cs="Arial"/>
          <w:sz w:val="24"/>
          <w:szCs w:val="24"/>
        </w:rPr>
        <w:t>Jančář</w:t>
      </w:r>
      <w:proofErr w:type="spellEnd"/>
      <w:r w:rsidRPr="00BB1C13">
        <w:rPr>
          <w:rFonts w:ascii="Arial" w:hAnsi="Arial" w:cs="Arial"/>
          <w:sz w:val="24"/>
          <w:szCs w:val="24"/>
        </w:rPr>
        <w:t>, Ing. Libuše Nivnická, Mgr. Monika Kratochvílová, Mgr. Jana Sikorová, Ing. Jana Tomanová,</w:t>
      </w:r>
    </w:p>
    <w:p w:rsidR="00632FFC" w:rsidRPr="00BB1C13" w:rsidRDefault="00632FFC" w:rsidP="00632FFC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 xml:space="preserve">Komise nominovala 1 knihovnu za Jihomoravský kraj a 1 knihovnu za Zlínský kraj. 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Návrhy knihoven do soutěže za Jihomoravský kraj: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Blansko, region Blansko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Pohořelice, region Břeclav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Veselí nad Moravou, region Hodonín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Návrhy knihoven za Zlínský kraj: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Knihovna Kroměřížska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Knihovna Bedřicha Beneše </w:t>
      </w:r>
      <w:proofErr w:type="spellStart"/>
      <w:r w:rsidRPr="00BB1C13">
        <w:rPr>
          <w:rFonts w:ascii="Arial" w:hAnsi="Arial" w:cs="Arial"/>
          <w:sz w:val="24"/>
          <w:szCs w:val="24"/>
        </w:rPr>
        <w:t>Buchlovana</w:t>
      </w:r>
      <w:proofErr w:type="spellEnd"/>
      <w:r w:rsidRPr="00BB1C13">
        <w:rPr>
          <w:rFonts w:ascii="Arial" w:hAnsi="Arial" w:cs="Arial"/>
          <w:sz w:val="24"/>
          <w:szCs w:val="24"/>
        </w:rPr>
        <w:t xml:space="preserve"> v Uherském Hradišti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Masarykova veřejná knihovna Vsetín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Městská knihovna Josefa </w:t>
      </w:r>
      <w:proofErr w:type="spellStart"/>
      <w:r w:rsidRPr="00BB1C13">
        <w:rPr>
          <w:rFonts w:ascii="Arial" w:hAnsi="Arial" w:cs="Arial"/>
          <w:sz w:val="24"/>
          <w:szCs w:val="24"/>
        </w:rPr>
        <w:t>Čižmáře</w:t>
      </w:r>
      <w:proofErr w:type="spellEnd"/>
      <w:r w:rsidRPr="00BB1C13">
        <w:rPr>
          <w:rFonts w:ascii="Arial" w:hAnsi="Arial" w:cs="Arial"/>
          <w:sz w:val="24"/>
          <w:szCs w:val="24"/>
        </w:rPr>
        <w:t xml:space="preserve"> ve Vizovicích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Jednotlivé knihovny představily krajské metodičky (za Zlínský kraj ing. Jana Tomancová), za Jihomoravský kraj Mgr. Monika Kratochvílová). 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Knihovny byly posuzovány podle několika kritérií:</w:t>
      </w:r>
    </w:p>
    <w:p w:rsidR="00632FFC" w:rsidRPr="00BB1C13" w:rsidRDefault="00632FFC" w:rsidP="00632FF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Objekt knihovny – prostor, vybavenost, dostupnost</w:t>
      </w:r>
    </w:p>
    <w:p w:rsidR="00632FFC" w:rsidRPr="00BB1C13" w:rsidRDefault="00632FFC" w:rsidP="00632FF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Úroveň knihovnických služeb</w:t>
      </w:r>
    </w:p>
    <w:p w:rsidR="00632FFC" w:rsidRPr="00BB1C13" w:rsidRDefault="00632FFC" w:rsidP="00632FF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Aktivity knihovny jako vzdělávacího, kulturního a komunitního centra</w:t>
      </w:r>
    </w:p>
    <w:p w:rsidR="00632FFC" w:rsidRPr="00BB1C13" w:rsidRDefault="00632FFC" w:rsidP="00632FF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Spolupráce knihovny s relevantními subjekty na úrovní města či regionu, zapojení do spolupráce knihoven</w:t>
      </w:r>
    </w:p>
    <w:p w:rsidR="00632FFC" w:rsidRPr="00BB1C13" w:rsidRDefault="00632FFC" w:rsidP="00632FF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Pracovníci knihovny – jejich kvalifikace, pracovní prostředí, schopnost spolupráce</w:t>
      </w:r>
    </w:p>
    <w:p w:rsidR="00632FFC" w:rsidRPr="00BB1C13" w:rsidRDefault="00632FFC" w:rsidP="00632FF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Z textu závěrečné zprávy: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BB1C13">
        <w:rPr>
          <w:rFonts w:ascii="Arial" w:hAnsi="Arial" w:cs="Arial"/>
          <w:i/>
          <w:sz w:val="24"/>
          <w:szCs w:val="24"/>
        </w:rPr>
        <w:t xml:space="preserve">Jak knihovny ve Zlínském kraji, tak v Jihomoravském vykazují velmi podobné výsledky, všechny knihovny patří mezi příkladně pracující profesionální knihovny, všechny spolupracují se školami, spolky, jsou-li v místě, mají podporu svého zřizovatele. V případě Masarykovy </w:t>
      </w:r>
      <w:r>
        <w:rPr>
          <w:rFonts w:ascii="Arial" w:hAnsi="Arial" w:cs="Arial"/>
          <w:i/>
          <w:sz w:val="24"/>
          <w:szCs w:val="24"/>
        </w:rPr>
        <w:t xml:space="preserve">veřejné </w:t>
      </w:r>
      <w:r w:rsidRPr="00BB1C13">
        <w:rPr>
          <w:rFonts w:ascii="Arial" w:hAnsi="Arial" w:cs="Arial"/>
          <w:i/>
          <w:sz w:val="24"/>
          <w:szCs w:val="24"/>
        </w:rPr>
        <w:t>knihovny ve Vsetíně</w:t>
      </w:r>
      <w:r>
        <w:rPr>
          <w:rFonts w:ascii="Arial" w:hAnsi="Arial" w:cs="Arial"/>
          <w:i/>
          <w:sz w:val="24"/>
          <w:szCs w:val="24"/>
        </w:rPr>
        <w:t xml:space="preserve">, Knihovny Kroměřížska a </w:t>
      </w:r>
      <w:r w:rsidRPr="00BB1C13">
        <w:rPr>
          <w:rFonts w:ascii="Arial" w:hAnsi="Arial" w:cs="Arial"/>
          <w:i/>
          <w:sz w:val="24"/>
          <w:szCs w:val="24"/>
        </w:rPr>
        <w:t xml:space="preserve">Knihovny Bedřicha Beneše </w:t>
      </w:r>
      <w:proofErr w:type="spellStart"/>
      <w:r w:rsidRPr="00BB1C13">
        <w:rPr>
          <w:rFonts w:ascii="Arial" w:hAnsi="Arial" w:cs="Arial"/>
          <w:i/>
          <w:sz w:val="24"/>
          <w:szCs w:val="24"/>
        </w:rPr>
        <w:t>Buchlovana</w:t>
      </w:r>
      <w:proofErr w:type="spellEnd"/>
      <w:r w:rsidRPr="00BB1C13">
        <w:rPr>
          <w:rFonts w:ascii="Arial" w:hAnsi="Arial" w:cs="Arial"/>
          <w:i/>
          <w:sz w:val="24"/>
          <w:szCs w:val="24"/>
        </w:rPr>
        <w:t xml:space="preserve"> se jedná o regionální knihovny. Míru aktivit všech knihoven hodnotila komise jako nadstandardní. Všechny knihovny patří mezi nadstandardně pracující veřejné knihovny.</w:t>
      </w: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8D">
        <w:rPr>
          <w:rFonts w:ascii="Arial" w:hAnsi="Arial" w:cs="Arial"/>
          <w:b/>
          <w:sz w:val="24"/>
          <w:szCs w:val="24"/>
        </w:rPr>
        <w:t>Rozhodnutí komise</w:t>
      </w: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9378D">
        <w:rPr>
          <w:rFonts w:ascii="Arial" w:hAnsi="Arial" w:cs="Arial"/>
        </w:rPr>
        <w:t>Při zohlednění všech podkladů včetně aktivit knihoven a jejich dopadu na společenský a kulturní život, míru spolupráce a angažovanost knihovny byly komisí nominovány za Zlínský kraj:</w:t>
      </w: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E9378D">
        <w:rPr>
          <w:rFonts w:ascii="Arial" w:hAnsi="Arial" w:cs="Arial"/>
          <w:b/>
          <w:bCs/>
        </w:rPr>
        <w:t>Masarykova veřejná knihovna Vsetín</w:t>
      </w:r>
      <w:r w:rsidRPr="00E9378D">
        <w:rPr>
          <w:rFonts w:ascii="Arial" w:hAnsi="Arial" w:cs="Arial"/>
        </w:rPr>
        <w:t xml:space="preserve"> (především za vysokou míru kulturních a vzdělávacích aktivit, regionální projekty a míru spolupráce v místě) - tato knihovna pak obstála i v celostátním hodnocení a celorepubliková hodnotitelská komise ji ve velké konkurenci kvalitních knihoven ze všech regionů ČR vybrala jako </w:t>
      </w:r>
      <w:r w:rsidRPr="00E9378D">
        <w:rPr>
          <w:rFonts w:ascii="Arial" w:hAnsi="Arial" w:cs="Arial"/>
          <w:b/>
        </w:rPr>
        <w:t>"Městskou knihovnu roku 2020"</w:t>
      </w: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632FFC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632FFC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9378D">
        <w:rPr>
          <w:rFonts w:ascii="Arial" w:hAnsi="Arial" w:cs="Arial"/>
        </w:rPr>
        <w:lastRenderedPageBreak/>
        <w:t>a za Jihomoravský kraj:</w:t>
      </w: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632FFC" w:rsidRPr="00E9378D" w:rsidRDefault="00632FFC" w:rsidP="00632FFC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  <w:r w:rsidRPr="00E9378D">
        <w:rPr>
          <w:rFonts w:ascii="Arial" w:hAnsi="Arial" w:cs="Arial"/>
          <w:b/>
          <w:bCs/>
        </w:rPr>
        <w:t>Městská knihovna Pohořelice</w:t>
      </w:r>
      <w:r w:rsidRPr="00E9378D">
        <w:rPr>
          <w:rFonts w:ascii="Arial" w:hAnsi="Arial" w:cs="Arial"/>
        </w:rPr>
        <w:t> (za nadstandardní spolupráci se zřizovatelem, zapojení knihovny do aktivit města, netradiční využití prostor knihovny (podzemí knihovny) a za zdařilou rekonstrukci</w:t>
      </w:r>
      <w:r>
        <w:rPr>
          <w:rFonts w:ascii="Arial" w:hAnsi="Arial" w:cs="Arial"/>
        </w:rPr>
        <w:t>).</w:t>
      </w: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8D">
        <w:rPr>
          <w:rFonts w:ascii="Arial" w:hAnsi="Arial" w:cs="Arial"/>
          <w:b/>
          <w:sz w:val="24"/>
          <w:szCs w:val="24"/>
        </w:rPr>
        <w:t>Doporučení hodnotící komise</w:t>
      </w: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378D">
        <w:rPr>
          <w:rFonts w:ascii="Arial" w:hAnsi="Arial" w:cs="Arial"/>
          <w:sz w:val="24"/>
          <w:szCs w:val="24"/>
        </w:rPr>
        <w:t xml:space="preserve">Komise doporučuje </w:t>
      </w:r>
      <w:r w:rsidRPr="00E9378D">
        <w:rPr>
          <w:rFonts w:ascii="Arial" w:hAnsi="Arial" w:cs="Arial"/>
          <w:b/>
          <w:sz w:val="24"/>
          <w:szCs w:val="24"/>
        </w:rPr>
        <w:t>Městské knihovně Veselí nad Moravou</w:t>
      </w:r>
      <w:r w:rsidRPr="00E9378D">
        <w:rPr>
          <w:rFonts w:ascii="Arial" w:hAnsi="Arial" w:cs="Arial"/>
          <w:sz w:val="24"/>
          <w:szCs w:val="24"/>
        </w:rPr>
        <w:t xml:space="preserve"> nominaci do soutěže MK ČR Knihovna roku, kategorie Informační počin za mimořádně zdařilou rekonstrukci knihovny ve spolupráci s městským architektem a nadstandardní interiéry zařízené pro uživatele a návštěvníky všech generací.</w:t>
      </w: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39E216E2" wp14:editId="3194A8C1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3885565" cy="2895600"/>
            <wp:effectExtent l="19050" t="0" r="635" b="0"/>
            <wp:wrapTight wrapText="bothSides">
              <wp:wrapPolygon edited="0">
                <wp:start x="-106" y="0"/>
                <wp:lineTo x="-106" y="21458"/>
                <wp:lineTo x="21604" y="21458"/>
                <wp:lineTo x="21604" y="0"/>
                <wp:lineTo x="-106" y="0"/>
              </wp:wrapPolygon>
            </wp:wrapTight>
            <wp:docPr id="7" name="Obrázek 7" descr="https://www.dataplan.info/img_upload/8f965830da7c135ae1c91aff8f8ba654/Nova_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www.dataplan.info/img_upload/8f965830da7c135ae1c91aff8f8ba654/Nova_budo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E9378D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4169">
        <w:rPr>
          <w:rFonts w:ascii="Arial" w:hAnsi="Arial" w:cs="Arial"/>
          <w:i/>
          <w:sz w:val="24"/>
          <w:szCs w:val="24"/>
        </w:rPr>
        <w:t xml:space="preserve">Masarykova veřejná knihovna Vsetín (zdroj: </w:t>
      </w:r>
      <w:hyperlink r:id="rId6" w:history="1">
        <w:r w:rsidRPr="00244169">
          <w:rPr>
            <w:rStyle w:val="Hypertextovodkaz"/>
            <w:rFonts w:ascii="Arial" w:hAnsi="Arial" w:cs="Arial"/>
            <w:i/>
            <w:sz w:val="24"/>
            <w:szCs w:val="24"/>
          </w:rPr>
          <w:t>https://www.dataplan.info/img_upload/8f965830da7c135ae1c91aff8f8ba654/Nova_budova.jpg</w:t>
        </w:r>
      </w:hyperlink>
      <w:r w:rsidRPr="00BB1C13">
        <w:rPr>
          <w:rFonts w:ascii="Arial" w:hAnsi="Arial" w:cs="Arial"/>
          <w:sz w:val="24"/>
          <w:szCs w:val="24"/>
        </w:rPr>
        <w:t>)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F1AC6FC" wp14:editId="31508757">
            <wp:simplePos x="0" y="0"/>
            <wp:positionH relativeFrom="column">
              <wp:posOffset>14605</wp:posOffset>
            </wp:positionH>
            <wp:positionV relativeFrom="paragraph">
              <wp:posOffset>12700</wp:posOffset>
            </wp:positionV>
            <wp:extent cx="3926205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FFC" w:rsidRPr="00BB1C13" w:rsidRDefault="00632FFC" w:rsidP="00632FFC">
      <w:pPr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rPr>
          <w:rFonts w:ascii="Arial" w:hAnsi="Arial" w:cs="Arial"/>
          <w:sz w:val="24"/>
          <w:szCs w:val="24"/>
        </w:rPr>
      </w:pPr>
    </w:p>
    <w:p w:rsidR="00632FFC" w:rsidRPr="00244169" w:rsidRDefault="00632FFC" w:rsidP="00632FFC">
      <w:pPr>
        <w:rPr>
          <w:rFonts w:ascii="Arial" w:hAnsi="Arial" w:cs="Arial"/>
          <w:i/>
          <w:sz w:val="24"/>
          <w:szCs w:val="24"/>
        </w:rPr>
      </w:pPr>
      <w:r w:rsidRPr="00244169">
        <w:rPr>
          <w:rFonts w:ascii="Arial" w:hAnsi="Arial" w:cs="Arial"/>
          <w:i/>
          <w:sz w:val="24"/>
          <w:szCs w:val="24"/>
        </w:rPr>
        <w:t>Městská knihovna Pohořelice (Zdroj: archiv MZK)</w:t>
      </w: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Kluby dětských knihoven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BB1C13">
        <w:rPr>
          <w:rFonts w:ascii="Arial" w:hAnsi="Arial" w:cs="Arial"/>
          <w:sz w:val="24"/>
          <w:szCs w:val="24"/>
        </w:rPr>
        <w:t xml:space="preserve"> regionu působí </w:t>
      </w:r>
      <w:r w:rsidRPr="00BB1C13">
        <w:rPr>
          <w:rStyle w:val="Siln"/>
          <w:rFonts w:ascii="Arial" w:hAnsi="Arial" w:cs="Arial"/>
          <w:sz w:val="24"/>
          <w:szCs w:val="24"/>
        </w:rPr>
        <w:t xml:space="preserve">Regionální klubko Zlínský kraj </w:t>
      </w:r>
      <w:hyperlink r:id="rId8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www.kfbz.cz/kdk.htm</w:t>
        </w:r>
      </w:hyperlink>
      <w:r w:rsidRPr="00BB1C13">
        <w:rPr>
          <w:rFonts w:ascii="Arial" w:hAnsi="Arial" w:cs="Arial"/>
          <w:sz w:val="24"/>
          <w:szCs w:val="24"/>
        </w:rPr>
        <w:t xml:space="preserve">, předsedkyně Hana Hanáčková, Knihovna Bedřicha Beneše </w:t>
      </w:r>
      <w:proofErr w:type="spellStart"/>
      <w:r w:rsidRPr="00BB1C13">
        <w:rPr>
          <w:rFonts w:ascii="Arial" w:hAnsi="Arial" w:cs="Arial"/>
          <w:sz w:val="24"/>
          <w:szCs w:val="24"/>
        </w:rPr>
        <w:t>Buchlovana</w:t>
      </w:r>
      <w:proofErr w:type="spellEnd"/>
      <w:r w:rsidRPr="00BB1C13">
        <w:rPr>
          <w:rFonts w:ascii="Arial" w:hAnsi="Arial" w:cs="Arial"/>
          <w:sz w:val="24"/>
          <w:szCs w:val="24"/>
        </w:rPr>
        <w:t xml:space="preserve"> v Uherském Hradišti (podrobně viz příloha) a </w:t>
      </w:r>
      <w:r w:rsidRPr="00BB1C13">
        <w:rPr>
          <w:rStyle w:val="Siln"/>
          <w:rFonts w:ascii="Arial" w:hAnsi="Arial" w:cs="Arial"/>
          <w:sz w:val="24"/>
          <w:szCs w:val="24"/>
        </w:rPr>
        <w:t>Regionální klubko Jižní Morava</w:t>
      </w:r>
      <w:r w:rsidRPr="00BB1C13">
        <w:rPr>
          <w:rFonts w:ascii="Arial" w:hAnsi="Arial" w:cs="Arial"/>
          <w:sz w:val="24"/>
          <w:szCs w:val="24"/>
        </w:rPr>
        <w:t xml:space="preserve">, předsedkyně: </w:t>
      </w:r>
      <w:r w:rsidRPr="00BB1C13">
        <w:rPr>
          <w:rFonts w:ascii="Arial" w:hAnsi="Arial" w:cs="Arial"/>
          <w:sz w:val="24"/>
          <w:szCs w:val="24"/>
        </w:rPr>
        <w:lastRenderedPageBreak/>
        <w:t xml:space="preserve">Mgr. Helena Hubatková - </w:t>
      </w:r>
      <w:proofErr w:type="spellStart"/>
      <w:r w:rsidRPr="00BB1C13">
        <w:rPr>
          <w:rFonts w:ascii="Arial" w:hAnsi="Arial" w:cs="Arial"/>
          <w:sz w:val="24"/>
          <w:szCs w:val="24"/>
        </w:rPr>
        <w:t>Selucká</w:t>
      </w:r>
      <w:proofErr w:type="spellEnd"/>
      <w:r w:rsidRPr="00BB1C13">
        <w:rPr>
          <w:rFonts w:ascii="Arial" w:hAnsi="Arial" w:cs="Arial"/>
          <w:sz w:val="24"/>
          <w:szCs w:val="24"/>
        </w:rPr>
        <w:t xml:space="preserve">, Knihovna Jiřího Mahena v Brně, kontakt: </w:t>
      </w:r>
      <w:hyperlink r:id="rId9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detske@kjm.cz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Časopis IMPULSY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B1C13">
        <w:rPr>
          <w:rFonts w:ascii="Arial" w:hAnsi="Arial" w:cs="Arial"/>
          <w:sz w:val="24"/>
          <w:szCs w:val="24"/>
        </w:rPr>
        <w:t xml:space="preserve"> finanční podporou SKIP zdárně pokračovalo vydávání elektronického časopisu IMPULSY, který vzniká pod křídly Centra dětského čtenářství při KJM – viz </w:t>
      </w:r>
      <w:hyperlink r:id="rId10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http://www.kjm.cz/redakce</w:t>
        </w:r>
      </w:hyperlink>
      <w:r w:rsidRPr="00BB1C13">
        <w:rPr>
          <w:rStyle w:val="Hypertextovodkaz"/>
          <w:rFonts w:ascii="Arial" w:hAnsi="Arial" w:cs="Arial"/>
          <w:sz w:val="24"/>
          <w:szCs w:val="24"/>
        </w:rPr>
        <w:t xml:space="preserve">, Časopis vychází jedenkrát za dva měsíce a je dostupný na </w:t>
      </w:r>
      <w:r w:rsidRPr="00BB1C13">
        <w:rPr>
          <w:rFonts w:ascii="Arial" w:hAnsi="Arial" w:cs="Arial"/>
          <w:color w:val="000000"/>
          <w:sz w:val="24"/>
          <w:szCs w:val="24"/>
          <w:shd w:val="clear" w:color="auto" w:fill="9DE4FF"/>
        </w:rPr>
        <w:t> </w:t>
      </w:r>
      <w:hyperlink r:id="rId11" w:tgtFrame="_blank" w:tooltip="http://impulsy.kjm.cz/aktualni-cislo" w:history="1">
        <w:r w:rsidRPr="00BB1C13">
          <w:rPr>
            <w:rStyle w:val="Hypertextovodkaz"/>
            <w:rFonts w:ascii="Arial" w:hAnsi="Arial" w:cs="Arial"/>
            <w:b/>
            <w:bCs/>
            <w:color w:val="004AAE"/>
            <w:sz w:val="24"/>
            <w:szCs w:val="24"/>
            <w:bdr w:val="none" w:sz="0" w:space="0" w:color="auto" w:frame="1"/>
            <w:shd w:val="clear" w:color="auto" w:fill="9DE4FF"/>
          </w:rPr>
          <w:t>http://impulsy.kjm.cz</w:t>
        </w:r>
      </w:hyperlink>
      <w:r w:rsidRPr="00BB1C13">
        <w:rPr>
          <w:rStyle w:val="Sil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9DE4FF"/>
        </w:rPr>
        <w:t xml:space="preserve">  </w:t>
      </w:r>
      <w:r w:rsidRPr="00BB1C13">
        <w:rPr>
          <w:rFonts w:ascii="Arial" w:hAnsi="Arial" w:cs="Arial"/>
          <w:sz w:val="24"/>
          <w:szCs w:val="24"/>
        </w:rPr>
        <w:t>.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 xml:space="preserve">Databanka vzdělávacích programů </w:t>
      </w:r>
      <w:hyperlink r:id="rId12" w:history="1">
        <w:r w:rsidRPr="00BB1C13">
          <w:rPr>
            <w:rStyle w:val="Hypertextovodkaz"/>
            <w:rFonts w:ascii="Arial" w:hAnsi="Arial" w:cs="Arial"/>
            <w:b/>
            <w:sz w:val="24"/>
            <w:szCs w:val="24"/>
          </w:rPr>
          <w:t>https://knihovnici.kjm.cz/</w:t>
        </w:r>
      </w:hyperlink>
      <w:r w:rsidRPr="00BB1C13">
        <w:rPr>
          <w:rFonts w:ascii="Arial" w:hAnsi="Arial" w:cs="Arial"/>
          <w:b/>
          <w:sz w:val="24"/>
          <w:szCs w:val="24"/>
        </w:rPr>
        <w:t xml:space="preserve"> 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S knížkou do života</w:t>
      </w:r>
      <w:r>
        <w:rPr>
          <w:rFonts w:ascii="Arial" w:hAnsi="Arial" w:cs="Arial"/>
          <w:sz w:val="24"/>
          <w:szCs w:val="24"/>
        </w:rPr>
        <w:t xml:space="preserve"> </w:t>
      </w:r>
      <w:r w:rsidRPr="00BB1C13">
        <w:rPr>
          <w:rFonts w:ascii="Arial" w:hAnsi="Arial" w:cs="Arial"/>
          <w:sz w:val="24"/>
          <w:szCs w:val="24"/>
        </w:rPr>
        <w:t xml:space="preserve">- účast knihoven regionu v celostátním </w:t>
      </w:r>
      <w:r>
        <w:rPr>
          <w:rFonts w:ascii="Arial" w:hAnsi="Arial" w:cs="Arial"/>
          <w:sz w:val="24"/>
          <w:szCs w:val="24"/>
        </w:rPr>
        <w:t>projektu SKIP</w:t>
      </w:r>
      <w:r w:rsidRPr="00BB1C13">
        <w:rPr>
          <w:rFonts w:ascii="Arial" w:hAnsi="Arial" w:cs="Arial"/>
          <w:sz w:val="24"/>
          <w:szCs w:val="24"/>
        </w:rPr>
        <w:t xml:space="preserve">. </w:t>
      </w: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BB1C13">
        <w:rPr>
          <w:rFonts w:ascii="Arial" w:hAnsi="Arial" w:cs="Arial"/>
          <w:b/>
          <w:sz w:val="24"/>
          <w:szCs w:val="24"/>
        </w:rPr>
        <w:t>5.2. konference</w:t>
      </w:r>
      <w:proofErr w:type="gramEnd"/>
      <w:r w:rsidRPr="00BB1C13">
        <w:rPr>
          <w:rFonts w:ascii="Arial" w:hAnsi="Arial" w:cs="Arial"/>
          <w:b/>
          <w:sz w:val="24"/>
          <w:szCs w:val="24"/>
        </w:rPr>
        <w:t xml:space="preserve"> v KJM Brno</w:t>
      </w:r>
      <w:r>
        <w:rPr>
          <w:rFonts w:ascii="Arial" w:hAnsi="Arial" w:cs="Arial"/>
          <w:b/>
          <w:sz w:val="24"/>
          <w:szCs w:val="24"/>
        </w:rPr>
        <w:t>,</w:t>
      </w: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4. 3</w:t>
      </w:r>
      <w:r w:rsidRPr="00BB1C13">
        <w:rPr>
          <w:rFonts w:ascii="Arial" w:hAnsi="Arial" w:cs="Arial"/>
          <w:sz w:val="24"/>
          <w:szCs w:val="24"/>
        </w:rPr>
        <w:t xml:space="preserve">. </w:t>
      </w:r>
      <w:r w:rsidRPr="00BB1C13">
        <w:rPr>
          <w:rFonts w:ascii="Arial" w:hAnsi="Arial" w:cs="Arial"/>
          <w:b/>
          <w:sz w:val="24"/>
          <w:szCs w:val="24"/>
        </w:rPr>
        <w:t xml:space="preserve">Konference v KFB Zlín, </w:t>
      </w:r>
    </w:p>
    <w:p w:rsidR="00632FFC" w:rsidRPr="00665FA1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Podání </w:t>
      </w:r>
      <w:r w:rsidRPr="00BB1C13">
        <w:rPr>
          <w:rFonts w:ascii="Arial" w:hAnsi="Arial" w:cs="Arial"/>
          <w:b/>
          <w:sz w:val="24"/>
          <w:szCs w:val="24"/>
        </w:rPr>
        <w:t>vzdělávacích projektů do celostátního projektu SKIP na rok 2021</w:t>
      </w:r>
    </w:p>
    <w:p w:rsidR="00632FFC" w:rsidRPr="00665FA1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Pr="00665FA1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65FA1">
        <w:rPr>
          <w:rFonts w:ascii="Arial" w:hAnsi="Arial" w:cs="Arial"/>
          <w:b/>
          <w:sz w:val="24"/>
          <w:szCs w:val="24"/>
        </w:rPr>
        <w:t xml:space="preserve">Webové stránky a </w:t>
      </w:r>
      <w:proofErr w:type="spellStart"/>
      <w:r w:rsidRPr="00665FA1">
        <w:rPr>
          <w:rFonts w:ascii="Arial" w:hAnsi="Arial" w:cs="Arial"/>
          <w:b/>
          <w:sz w:val="24"/>
          <w:szCs w:val="24"/>
        </w:rPr>
        <w:t>Facebook</w:t>
      </w:r>
      <w:proofErr w:type="spellEnd"/>
    </w:p>
    <w:p w:rsidR="00632FFC" w:rsidRPr="00BB1C13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Vedle webových stránek regionu </w:t>
      </w:r>
      <w:hyperlink r:id="rId13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http://www.knihkm.cz/skip-velka-morava.html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BB1C13">
        <w:rPr>
          <w:rFonts w:ascii="Arial" w:hAnsi="Arial" w:cs="Arial"/>
          <w:sz w:val="24"/>
          <w:szCs w:val="24"/>
        </w:rPr>
        <w:t xml:space="preserve">byla založena </w:t>
      </w:r>
      <w:proofErr w:type="spellStart"/>
      <w:r w:rsidRPr="00BB1C13">
        <w:rPr>
          <w:rFonts w:ascii="Arial" w:hAnsi="Arial" w:cs="Arial"/>
          <w:sz w:val="24"/>
          <w:szCs w:val="24"/>
        </w:rPr>
        <w:t>facebooková</w:t>
      </w:r>
      <w:proofErr w:type="spellEnd"/>
      <w:r w:rsidRPr="00BB1C13">
        <w:rPr>
          <w:rFonts w:ascii="Arial" w:hAnsi="Arial" w:cs="Arial"/>
          <w:sz w:val="24"/>
          <w:szCs w:val="24"/>
        </w:rPr>
        <w:t xml:space="preserve"> skupina. Skupina nabízí další možnost komunikace a diskuse mezi členy regionálního spolku SKIP Velká Morava. SKUPINA je místem pro sdílení nápadů, příkladů dobré praxe v oblasti knihovnictví a pro propagaci akcí SKIP Velká Morava. Členem slupiny se může stát individuální i institucionální člen SKIP. </w:t>
      </w:r>
    </w:p>
    <w:p w:rsidR="00632FFC" w:rsidRPr="00665FA1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Publikační činnost v Bulletinu SKIP</w:t>
      </w:r>
    </w:p>
    <w:p w:rsidR="00632FFC" w:rsidRPr="00D80027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Také v roce 2020 jsme informovali o aktivitách </w:t>
      </w:r>
      <w:r w:rsidRPr="00BB1C13">
        <w:rPr>
          <w:rFonts w:ascii="Arial" w:hAnsi="Arial" w:cs="Arial"/>
          <w:sz w:val="24"/>
          <w:szCs w:val="24"/>
        </w:rPr>
        <w:t xml:space="preserve">naší regionální organizace v Bulletinu </w:t>
      </w:r>
      <w:r>
        <w:rPr>
          <w:rFonts w:ascii="Arial" w:hAnsi="Arial" w:cs="Arial"/>
          <w:sz w:val="24"/>
          <w:szCs w:val="24"/>
        </w:rPr>
        <w:t>SKIP.</w:t>
      </w:r>
      <w:r w:rsidRPr="00D80027">
        <w:rPr>
          <w:rFonts w:ascii="Arial" w:hAnsi="Arial" w:cs="Arial"/>
          <w:sz w:val="24"/>
          <w:szCs w:val="24"/>
        </w:rPr>
        <w:t xml:space="preserve"> </w:t>
      </w: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protože jsme se nemohli </w:t>
      </w:r>
      <w:r w:rsidRPr="00EC689C">
        <w:rPr>
          <w:rFonts w:ascii="Arial" w:hAnsi="Arial" w:cs="Arial"/>
          <w:b/>
          <w:sz w:val="24"/>
          <w:szCs w:val="24"/>
        </w:rPr>
        <w:t>v závěru roku sejít osobně, poslali jsme n</w:t>
      </w:r>
      <w:r>
        <w:rPr>
          <w:rFonts w:ascii="Arial" w:hAnsi="Arial" w:cs="Arial"/>
          <w:b/>
          <w:sz w:val="24"/>
          <w:szCs w:val="24"/>
        </w:rPr>
        <w:t xml:space="preserve">ašim členům tento </w:t>
      </w:r>
      <w:proofErr w:type="spellStart"/>
      <w:r>
        <w:rPr>
          <w:rFonts w:ascii="Arial" w:hAnsi="Arial" w:cs="Arial"/>
          <w:b/>
          <w:sz w:val="24"/>
          <w:szCs w:val="24"/>
        </w:rPr>
        <w:t>videopozdrav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:rsidR="00632FFC" w:rsidRDefault="00632FFC" w:rsidP="00632FFC">
      <w:pPr>
        <w:spacing w:after="0" w:line="240" w:lineRule="auto"/>
      </w:pPr>
      <w:hyperlink r:id="rId14" w:history="1">
        <w:r>
          <w:rPr>
            <w:rStyle w:val="Hypertextovodkaz"/>
          </w:rPr>
          <w:t>https://www.youtube.com/watch?v=jRRt5B1JIRs&amp;feature=youtu.be</w:t>
        </w:r>
      </w:hyperlink>
      <w:r>
        <w:t xml:space="preserve"> </w:t>
      </w:r>
    </w:p>
    <w:p w:rsidR="00632FFC" w:rsidRDefault="00632FFC" w:rsidP="00632FFC">
      <w:pPr>
        <w:pStyle w:val="Odstavecseseznamem"/>
        <w:spacing w:after="0" w:line="240" w:lineRule="auto"/>
        <w:rPr>
          <w:b/>
        </w:rPr>
      </w:pPr>
    </w:p>
    <w:p w:rsidR="00632FFC" w:rsidRDefault="00632FFC" w:rsidP="00632FFC">
      <w:pPr>
        <w:pStyle w:val="Odstavecseseznamem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Hospodaření</w:t>
      </w: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Hospodaření umožňuje díky dobrému výběru členských příspěvků i grantové podpoře K 21 poměrně širokou podporu projektů a aktivit. Účetnictví regionu je vedeno paní Soňou Křetínskou (KKD Vyškov), profesionální účetní, která je v pravidelném kontaktu s hospodářkou SKIP.</w:t>
      </w: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využitím podkladů členů SKIP Velká Morava zpracovala</w:t>
      </w: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Libuše Nivnická, předsedkyně RV SKIP Velká Morava </w:t>
      </w:r>
    </w:p>
    <w:p w:rsidR="00632FFC" w:rsidRDefault="00632FFC" w:rsidP="00632F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Brně dne 18. 2. 2021</w:t>
      </w:r>
    </w:p>
    <w:p w:rsidR="00632FFC" w:rsidRDefault="00632FFC" w:rsidP="00632FFC"/>
    <w:p w:rsidR="00F2118F" w:rsidRDefault="00F2118F">
      <w:bookmarkStart w:id="0" w:name="_GoBack"/>
      <w:bookmarkEnd w:id="0"/>
    </w:p>
    <w:sectPr w:rsidR="00F2118F" w:rsidSect="00BC592C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30394"/>
    <w:multiLevelType w:val="hybridMultilevel"/>
    <w:tmpl w:val="3396850A"/>
    <w:lvl w:ilvl="0" w:tplc="75083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FFC"/>
    <w:rsid w:val="00632FFC"/>
    <w:rsid w:val="00F2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49C4A-CF45-4C61-8CDD-012EA079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FFC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2FFC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32FFC"/>
    <w:rPr>
      <w:b/>
      <w:bCs/>
    </w:rPr>
  </w:style>
  <w:style w:type="character" w:styleId="Hypertextovodkaz">
    <w:name w:val="Hyperlink"/>
    <w:basedOn w:val="Standardnpsmoodstavce"/>
    <w:unhideWhenUsed/>
    <w:rsid w:val="00632FFC"/>
    <w:rPr>
      <w:color w:val="0000FF"/>
      <w:u w:val="single"/>
    </w:rPr>
  </w:style>
  <w:style w:type="paragraph" w:styleId="Bezmezer">
    <w:name w:val="No Spacing"/>
    <w:uiPriority w:val="1"/>
    <w:qFormat/>
    <w:rsid w:val="00632FF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1msonormal">
    <w:name w:val="v1msonormal"/>
    <w:basedOn w:val="Normln"/>
    <w:rsid w:val="0063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bz.cz/kdk.htm" TargetMode="External"/><Relationship Id="rId13" Type="http://schemas.openxmlformats.org/officeDocument/2006/relationships/hyperlink" Target="http://www.knihkm.cz/skip-velka-morav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knihovnici.kjm.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dataplan.info/img_upload/8f965830da7c135ae1c91aff8f8ba654/Nova_budova.jpg" TargetMode="External"/><Relationship Id="rId11" Type="http://schemas.openxmlformats.org/officeDocument/2006/relationships/hyperlink" Target="http://impulsy.kjm.cz/aktualni-cislo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kjm.cz/redak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tske@kjm.cz" TargetMode="External"/><Relationship Id="rId14" Type="http://schemas.openxmlformats.org/officeDocument/2006/relationships/hyperlink" Target="https://www.youtube.com/watch?v=jRRt5B1JIRs&amp;feature=youtu.b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799</Words>
  <Characters>4715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kasparkova</dc:creator>
  <cp:keywords/>
  <dc:description/>
  <cp:lastModifiedBy>kasparkova</cp:lastModifiedBy>
  <cp:revision>1</cp:revision>
  <dcterms:created xsi:type="dcterms:W3CDTF">2021-02-19T09:40:00Z</dcterms:created>
  <dcterms:modified xsi:type="dcterms:W3CDTF">2021-02-19T09:41:00Z</dcterms:modified>
</cp:coreProperties>
</file>