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34" w:rsidRDefault="00771D34" w:rsidP="00771D34">
      <w:pPr>
        <w:pStyle w:val="v1msoplaintex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A74DCF">
        <w:rPr>
          <w:rFonts w:ascii="Arial" w:hAnsi="Arial" w:cs="Arial"/>
          <w:b/>
          <w:color w:val="333333"/>
        </w:rPr>
        <w:t>Projekty SKIP Velká Morava s podporou dotace Knihovna 21. století</w:t>
      </w:r>
    </w:p>
    <w:p w:rsidR="00771D34" w:rsidRPr="00A74DCF" w:rsidRDefault="00771D34" w:rsidP="00771D34">
      <w:pPr>
        <w:pStyle w:val="v1msoplaintex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771D34" w:rsidRDefault="00771D34" w:rsidP="00771D34">
      <w:pPr>
        <w:pStyle w:val="v1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A74DCF">
        <w:rPr>
          <w:rFonts w:ascii="Arial" w:hAnsi="Arial" w:cs="Arial"/>
          <w:color w:val="333333"/>
        </w:rPr>
        <w:t>Projekt SKIP </w:t>
      </w:r>
      <w:r w:rsidRPr="00A74DCF">
        <w:rPr>
          <w:rFonts w:ascii="Arial" w:hAnsi="Arial" w:cs="Arial"/>
          <w:b/>
          <w:bCs/>
          <w:color w:val="333333"/>
        </w:rPr>
        <w:t>Čtenářské kluby a workshopy v</w:t>
      </w:r>
      <w:r>
        <w:rPr>
          <w:rFonts w:ascii="Arial" w:hAnsi="Arial" w:cs="Arial"/>
          <w:b/>
          <w:bCs/>
          <w:color w:val="333333"/>
        </w:rPr>
        <w:t> </w:t>
      </w:r>
      <w:r w:rsidRPr="00A74DCF">
        <w:rPr>
          <w:rFonts w:ascii="Arial" w:hAnsi="Arial" w:cs="Arial"/>
          <w:b/>
          <w:bCs/>
          <w:color w:val="333333"/>
        </w:rPr>
        <w:t>knihovnách</w:t>
      </w:r>
    </w:p>
    <w:p w:rsidR="00771D34" w:rsidRPr="00A74DCF" w:rsidRDefault="00771D34" w:rsidP="00771D34">
      <w:pPr>
        <w:pStyle w:val="v1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bookmarkStart w:id="0" w:name="_GoBack"/>
      <w:bookmarkEnd w:id="0"/>
      <w:r w:rsidRPr="00A74DCF">
        <w:rPr>
          <w:rFonts w:ascii="Arial" w:hAnsi="Arial" w:cs="Arial"/>
          <w:color w:val="333333"/>
        </w:rPr>
        <w:t>dvoudenní seminář podpořený z dotace SKIP ČR s názvem Čtenářské kluby a workshopy v knihovnách se uskutečnil</w:t>
      </w:r>
      <w:r>
        <w:rPr>
          <w:rFonts w:ascii="Arial" w:hAnsi="Arial" w:cs="Arial"/>
          <w:color w:val="333333"/>
        </w:rPr>
        <w:t xml:space="preserve"> ve dnech 15. a 16. září 2020</w:t>
      </w:r>
      <w:r w:rsidRPr="00A74DCF">
        <w:rPr>
          <w:rFonts w:ascii="Arial" w:hAnsi="Arial" w:cs="Arial"/>
          <w:color w:val="333333"/>
        </w:rPr>
        <w:t xml:space="preserve"> v Krajské knihovně Františka Bartoše ve Zlíně. Akce se zúčastnilo 35 účastníků z různých typů knihoven. Účastníci si odnesli nápady, jak čtenářům hravým a zajímavým způsobem přiblížit různé literární žánry a jak je nenásilnou formou vést k četbě.</w:t>
      </w:r>
    </w:p>
    <w:p w:rsidR="00771D34" w:rsidRPr="00A74DCF" w:rsidRDefault="00771D34" w:rsidP="00771D34">
      <w:pPr>
        <w:pStyle w:val="v1msoplaintext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  <w:r w:rsidRPr="00A74DCF">
        <w:rPr>
          <w:rFonts w:ascii="Arial" w:hAnsi="Arial" w:cs="Arial"/>
          <w:i/>
          <w:color w:val="333333"/>
        </w:rPr>
        <w:t>Čtenářské kluby a workshopy Zlín (fotografie: archiv KKFB Zlín)</w:t>
      </w:r>
    </w:p>
    <w:p w:rsidR="00771D34" w:rsidRDefault="00771D34" w:rsidP="00771D34">
      <w:pPr>
        <w:pStyle w:val="v1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771D34" w:rsidRPr="00A74DCF" w:rsidRDefault="00771D34" w:rsidP="00771D34">
      <w:pPr>
        <w:pStyle w:val="v1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A74DCF">
        <w:rPr>
          <w:rFonts w:ascii="Arial" w:hAnsi="Arial" w:cs="Arial"/>
          <w:color w:val="333333"/>
        </w:rPr>
        <w:t>4. 3. 2020 v KKFBZ proběhla pod hlavičkou SKIP </w:t>
      </w:r>
      <w:r w:rsidRPr="00A74DCF">
        <w:rPr>
          <w:rFonts w:ascii="Arial" w:hAnsi="Arial" w:cs="Arial"/>
          <w:b/>
          <w:bCs/>
          <w:color w:val="333333"/>
        </w:rPr>
        <w:t xml:space="preserve">Konference </w:t>
      </w:r>
      <w:proofErr w:type="spellStart"/>
      <w:r w:rsidRPr="00A74DCF">
        <w:rPr>
          <w:rFonts w:ascii="Arial" w:hAnsi="Arial" w:cs="Arial"/>
          <w:b/>
          <w:bCs/>
          <w:color w:val="333333"/>
        </w:rPr>
        <w:t>Bookstart</w:t>
      </w:r>
      <w:proofErr w:type="spellEnd"/>
      <w:r w:rsidRPr="00A74DCF">
        <w:rPr>
          <w:rFonts w:ascii="Arial" w:hAnsi="Arial" w:cs="Arial"/>
          <w:b/>
          <w:bCs/>
          <w:color w:val="333333"/>
        </w:rPr>
        <w:t xml:space="preserve"> – S knížkou do života</w:t>
      </w:r>
      <w:r w:rsidRPr="00A74DCF">
        <w:rPr>
          <w:rFonts w:ascii="Arial" w:hAnsi="Arial" w:cs="Arial"/>
          <w:color w:val="333333"/>
        </w:rPr>
        <w:t xml:space="preserve">, která měla 49 účastníků nejen ze Zlínského kraje. Hlavní příspěvek měla Mgr. Miroslava </w:t>
      </w:r>
      <w:proofErr w:type="spellStart"/>
      <w:r w:rsidRPr="00A74DCF">
        <w:rPr>
          <w:rFonts w:ascii="Arial" w:hAnsi="Arial" w:cs="Arial"/>
          <w:color w:val="333333"/>
        </w:rPr>
        <w:t>Sabelová</w:t>
      </w:r>
      <w:proofErr w:type="spellEnd"/>
      <w:r w:rsidRPr="00A74DCF">
        <w:rPr>
          <w:rFonts w:ascii="Arial" w:hAnsi="Arial" w:cs="Arial"/>
          <w:color w:val="333333"/>
        </w:rPr>
        <w:t xml:space="preserve"> a  PaedDr. Marie Pavlovská</w:t>
      </w:r>
      <w:r>
        <w:rPr>
          <w:rFonts w:ascii="Arial" w:hAnsi="Arial" w:cs="Arial"/>
          <w:color w:val="333333"/>
        </w:rPr>
        <w:t>,</w:t>
      </w:r>
      <w:r w:rsidRPr="00A74DCF">
        <w:rPr>
          <w:rFonts w:ascii="Arial" w:hAnsi="Arial" w:cs="Arial"/>
          <w:color w:val="333333"/>
        </w:rPr>
        <w:t xml:space="preserve"> Ph.D. (Katedra speciální a inkluzivní pedagogiky, MU v Brně). Vystoupila také logopedka a byly prezentovány příklady dobré praxe z knihoven v Kunovicích, Uherském Hradišti a ve Zlíně.</w:t>
      </w:r>
    </w:p>
    <w:p w:rsidR="00771D34" w:rsidRDefault="00771D34" w:rsidP="00771D34">
      <w:pPr>
        <w:pStyle w:val="v1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771D34" w:rsidRDefault="00771D34" w:rsidP="00771D34">
      <w:pPr>
        <w:pStyle w:val="v1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771D34" w:rsidRPr="00A74DCF" w:rsidRDefault="00771D34" w:rsidP="00771D34">
      <w:pPr>
        <w:pStyle w:val="v1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771D34" w:rsidRDefault="00771D34" w:rsidP="00771D3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OCENĚNÍ HANDICAP FRIENDLY PRO KNIHOVNU KROMĚŘÍŽSKA</w:t>
      </w:r>
    </w:p>
    <w:p w:rsidR="00771D34" w:rsidRDefault="00771D34" w:rsidP="00771D3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771D34" w:rsidRPr="004328FF" w:rsidRDefault="00771D34" w:rsidP="00771D3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669E108" wp14:editId="16EACCD2">
            <wp:simplePos x="0" y="0"/>
            <wp:positionH relativeFrom="margin">
              <wp:posOffset>2821305</wp:posOffset>
            </wp:positionH>
            <wp:positionV relativeFrom="paragraph">
              <wp:posOffset>86995</wp:posOffset>
            </wp:positionV>
            <wp:extent cx="286067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32" y="21278"/>
                <wp:lineTo x="21432" y="0"/>
                <wp:lineTo x="0" y="0"/>
              </wp:wrapPolygon>
            </wp:wrapTight>
            <wp:docPr id="4" name="obrázek 2" descr="http://koncepce.knihovna.cz/wp-content/uploads/2014/12/Handicap-Friendly-3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cepce.knihovna.cz/wp-content/uploads/2014/12/Handicap-Friendly-300x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28FF">
        <w:rPr>
          <w:rFonts w:ascii="Arial" w:hAnsi="Arial" w:cs="Arial"/>
          <w:sz w:val="24"/>
          <w:szCs w:val="24"/>
        </w:rPr>
        <w:t>V dubnu 2020 b</w:t>
      </w:r>
      <w:r>
        <w:rPr>
          <w:rFonts w:ascii="Arial" w:hAnsi="Arial" w:cs="Arial"/>
          <w:sz w:val="24"/>
          <w:szCs w:val="24"/>
        </w:rPr>
        <w:t xml:space="preserve">yl odbornou komisí udělen </w:t>
      </w:r>
      <w:r w:rsidRPr="004328FF">
        <w:rPr>
          <w:rFonts w:ascii="Arial" w:hAnsi="Arial" w:cs="Arial"/>
          <w:b/>
          <w:sz w:val="24"/>
          <w:szCs w:val="24"/>
        </w:rPr>
        <w:t xml:space="preserve">certifikát Handicap </w:t>
      </w:r>
      <w:proofErr w:type="spellStart"/>
      <w:r w:rsidRPr="004328FF">
        <w:rPr>
          <w:rFonts w:ascii="Arial" w:hAnsi="Arial" w:cs="Arial"/>
          <w:b/>
          <w:sz w:val="24"/>
          <w:szCs w:val="24"/>
        </w:rPr>
        <w:t>Friendly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328FF">
        <w:rPr>
          <w:rFonts w:ascii="Arial" w:hAnsi="Arial" w:cs="Arial"/>
          <w:sz w:val="24"/>
          <w:szCs w:val="24"/>
        </w:rPr>
        <w:t xml:space="preserve">Knihovně Kroměřížska – příspěvkové organizaci. Knihovna byla posuzována podle Standardu Handicap </w:t>
      </w:r>
      <w:proofErr w:type="spellStart"/>
      <w:r w:rsidRPr="004328FF">
        <w:rPr>
          <w:rFonts w:ascii="Arial" w:hAnsi="Arial" w:cs="Arial"/>
          <w:sz w:val="24"/>
          <w:szCs w:val="24"/>
        </w:rPr>
        <w:t>Friendly</w:t>
      </w:r>
      <w:proofErr w:type="spellEnd"/>
      <w:r w:rsidRPr="004328FF">
        <w:rPr>
          <w:rFonts w:ascii="Arial" w:hAnsi="Arial" w:cs="Arial"/>
          <w:sz w:val="24"/>
          <w:szCs w:val="24"/>
        </w:rPr>
        <w:t xml:space="preserve"> vypracovaného odborníky z jednotlivých oborů a knihovníky ze sekce Bezbariérové knihovny spadající pod Svaz knihovníků a informačních pracovníků České republiky. Odbornou komisi tvořili: hodnotitelka a garant Mgr. Helena Hubatková </w:t>
      </w:r>
      <w:proofErr w:type="spellStart"/>
      <w:r w:rsidRPr="004328FF">
        <w:rPr>
          <w:rFonts w:ascii="Arial" w:hAnsi="Arial" w:cs="Arial"/>
          <w:sz w:val="24"/>
          <w:szCs w:val="24"/>
        </w:rPr>
        <w:t>Selucká</w:t>
      </w:r>
      <w:proofErr w:type="spellEnd"/>
      <w:r w:rsidRPr="004328FF">
        <w:rPr>
          <w:rFonts w:ascii="Arial" w:hAnsi="Arial" w:cs="Arial"/>
          <w:sz w:val="24"/>
          <w:szCs w:val="24"/>
        </w:rPr>
        <w:t xml:space="preserve">, za fyzickou přístupnost Ing. Petra </w:t>
      </w:r>
      <w:proofErr w:type="spellStart"/>
      <w:r w:rsidRPr="004328FF">
        <w:rPr>
          <w:rFonts w:ascii="Arial" w:hAnsi="Arial" w:cs="Arial"/>
          <w:sz w:val="24"/>
          <w:szCs w:val="24"/>
        </w:rPr>
        <w:t>Okřínová</w:t>
      </w:r>
      <w:proofErr w:type="spellEnd"/>
      <w:r w:rsidRPr="004328FF">
        <w:rPr>
          <w:rFonts w:ascii="Arial" w:hAnsi="Arial" w:cs="Arial"/>
          <w:sz w:val="24"/>
          <w:szCs w:val="24"/>
        </w:rPr>
        <w:t xml:space="preserve"> a Ing. Bc. Lucie Dobiášová a za přístupnost webových stránek knihovny Mgr. Radek Pavlíček. Komise vyhodnotila kroměřížskou knihovnu jako instituci, která v maximální míře usnadňuje přístupnost skupině uživatelů s tělesným postižením. Knihovna zařazuje do svých plánů problematiku přístupnosti pro různé skupiny osob se specifickými potřebami. Zaměřuje se na informovanost a proškolení svých zaměstnanců v dané problematice, přizpůsobuje prostory knihovny podle potřeb osob s tělesným postižením. K čemuž dochází za finanční podpory Města Kroměříž, které je jejím zřizovatelem. Získání certifikátu a možnost mít na dveřích knihovny vylepené logo Handicap </w:t>
      </w:r>
      <w:proofErr w:type="spellStart"/>
      <w:r w:rsidRPr="004328FF">
        <w:rPr>
          <w:rFonts w:ascii="Arial" w:hAnsi="Arial" w:cs="Arial"/>
          <w:sz w:val="24"/>
          <w:szCs w:val="24"/>
        </w:rPr>
        <w:t>Friendly</w:t>
      </w:r>
      <w:proofErr w:type="spellEnd"/>
      <w:r w:rsidRPr="004328FF">
        <w:rPr>
          <w:rFonts w:ascii="Arial" w:hAnsi="Arial" w:cs="Arial"/>
          <w:sz w:val="24"/>
          <w:szCs w:val="24"/>
        </w:rPr>
        <w:t xml:space="preserve"> je významným ukazatelem knihovny, že naplňuje své poslání býti přístupná všem bez rozdílu dle Knihovního zákona č.257/2001 Sb. Je ukázkou dobré praxe a ochoty vyvinout nemalé úsilí, aby splnila přísné podmínky, které ovšem zaručují poskytování služeb v té nejvyšší kvalitě.</w:t>
      </w:r>
    </w:p>
    <w:p w:rsidR="00771D34" w:rsidRDefault="00771D34" w:rsidP="00771D34">
      <w:pPr>
        <w:pStyle w:val="Bezmezer"/>
        <w:jc w:val="both"/>
      </w:pPr>
    </w:p>
    <w:p w:rsidR="00771D34" w:rsidRDefault="00771D34" w:rsidP="00771D34">
      <w:pPr>
        <w:pStyle w:val="Bezmezer"/>
        <w:jc w:val="both"/>
        <w:rPr>
          <w:rFonts w:ascii="Arial" w:hAnsi="Arial" w:cs="Arial"/>
          <w:i/>
        </w:rPr>
      </w:pPr>
    </w:p>
    <w:p w:rsidR="00771D34" w:rsidRPr="008700F4" w:rsidRDefault="00771D34" w:rsidP="00771D34">
      <w:pPr>
        <w:pStyle w:val="Bezmezer"/>
        <w:jc w:val="both"/>
        <w:rPr>
          <w:rFonts w:ascii="Arial" w:hAnsi="Arial" w:cs="Arial"/>
          <w:i/>
        </w:rPr>
      </w:pPr>
      <w:r w:rsidRPr="008700F4">
        <w:rPr>
          <w:rFonts w:ascii="Arial" w:hAnsi="Arial" w:cs="Arial"/>
          <w:i/>
        </w:rPr>
        <w:t xml:space="preserve">Zdroj: </w:t>
      </w:r>
      <w:hyperlink r:id="rId6" w:history="1">
        <w:r w:rsidRPr="008700F4">
          <w:rPr>
            <w:rStyle w:val="Hypertextovodkaz"/>
            <w:rFonts w:ascii="Arial" w:hAnsi="Arial" w:cs="Arial"/>
            <w:i/>
          </w:rPr>
          <w:t>https://kromerizsky.denik.cz/ctenar-reporter/knihovna-kromerizska-je-pratelska-k-handicapovanym-ma-na-to-certifikat-20200524.html</w:t>
        </w:r>
      </w:hyperlink>
    </w:p>
    <w:p w:rsidR="00771D34" w:rsidRPr="008700F4" w:rsidRDefault="00771D34" w:rsidP="00771D34">
      <w:pPr>
        <w:pStyle w:val="Bezmezer"/>
        <w:jc w:val="both"/>
        <w:rPr>
          <w:rFonts w:ascii="Arial" w:hAnsi="Arial" w:cs="Arial"/>
          <w:i/>
        </w:rPr>
      </w:pPr>
    </w:p>
    <w:p w:rsidR="00771D34" w:rsidRDefault="00771D34" w:rsidP="00771D3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771D34" w:rsidRPr="00BB1C13" w:rsidRDefault="00771D34" w:rsidP="00771D3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B1C13">
        <w:rPr>
          <w:rFonts w:ascii="Arial" w:hAnsi="Arial" w:cs="Arial"/>
          <w:b/>
          <w:sz w:val="24"/>
          <w:szCs w:val="24"/>
        </w:rPr>
        <w:t>Městská knihovna roku</w:t>
      </w:r>
    </w:p>
    <w:p w:rsidR="00771D34" w:rsidRPr="00BB1C13" w:rsidRDefault="00771D34" w:rsidP="00771D34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B1C13">
        <w:rPr>
          <w:rFonts w:ascii="Arial" w:hAnsi="Arial" w:cs="Arial"/>
          <w:sz w:val="24"/>
          <w:szCs w:val="24"/>
        </w:rPr>
        <w:t>V roce 2020 došlo ke změně pravidel soutěže:</w:t>
      </w:r>
    </w:p>
    <w:p w:rsidR="00771D34" w:rsidRPr="00BB1C13" w:rsidRDefault="00771D34" w:rsidP="00771D34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BB1C13">
        <w:rPr>
          <w:rFonts w:ascii="Arial" w:hAnsi="Arial" w:cs="Arial"/>
          <w:i/>
          <w:sz w:val="24"/>
          <w:szCs w:val="24"/>
        </w:rPr>
        <w:t xml:space="preserve">„Příslušný regionální SKIP jmenuje regionální hodnotitelskou komisi, která má 5 nebo 7 členů. Vzhledem k tomu, že se regiony SKIP nekryjí s kraji, musí být v komisi vždy </w:t>
      </w:r>
      <w:r w:rsidRPr="00BB1C13">
        <w:rPr>
          <w:rFonts w:ascii="Arial" w:hAnsi="Arial" w:cs="Arial"/>
          <w:i/>
          <w:sz w:val="24"/>
          <w:szCs w:val="24"/>
        </w:rPr>
        <w:lastRenderedPageBreak/>
        <w:t>zástupce každého kraje, tj. členové regionálního výboru a zástupce krajské knihovny (zpravidla krajský metodik).“</w:t>
      </w:r>
    </w:p>
    <w:p w:rsidR="00771D34" w:rsidRPr="00BB1C13" w:rsidRDefault="00771D34" w:rsidP="00771D34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B1C13">
        <w:rPr>
          <w:rFonts w:ascii="Arial" w:hAnsi="Arial" w:cs="Arial"/>
          <w:sz w:val="24"/>
          <w:szCs w:val="24"/>
        </w:rPr>
        <w:t xml:space="preserve">Pro sestavení počtu členů komisí byla rozhodující velikost regionu. </w:t>
      </w:r>
    </w:p>
    <w:p w:rsidR="00771D34" w:rsidRPr="00BB1C13" w:rsidRDefault="00771D34" w:rsidP="00771D34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B1C13">
        <w:rPr>
          <w:rFonts w:ascii="Arial" w:hAnsi="Arial" w:cs="Arial"/>
          <w:sz w:val="24"/>
          <w:szCs w:val="24"/>
        </w:rPr>
        <w:t>Region SKIP Velká Morava zahrnuje 2 celé kraje, tj. zastoupení členů v komisi:</w:t>
      </w:r>
    </w:p>
    <w:p w:rsidR="00771D34" w:rsidRPr="00BB1C13" w:rsidRDefault="00771D34" w:rsidP="00771D34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B1C13">
        <w:rPr>
          <w:rFonts w:ascii="Arial" w:hAnsi="Arial" w:cs="Arial"/>
          <w:sz w:val="24"/>
          <w:szCs w:val="24"/>
        </w:rPr>
        <w:t>3 členové RV SKIP a 2 krajští metodikové.</w:t>
      </w:r>
    </w:p>
    <w:p w:rsidR="00771D34" w:rsidRPr="00BB1C13" w:rsidRDefault="00771D34" w:rsidP="00771D3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71D34" w:rsidRPr="00BB1C13" w:rsidRDefault="00771D34" w:rsidP="00771D34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B1C13">
        <w:rPr>
          <w:rFonts w:ascii="Arial" w:hAnsi="Arial" w:cs="Arial"/>
          <w:sz w:val="24"/>
          <w:szCs w:val="24"/>
        </w:rPr>
        <w:t>2. 7. 2020 se v Knihovně Jiřího Mahena v Brně sešli členové hodnotitelské komise k nominaci dvou knihoven do celostátní soutěže SKIP ČR Městská knihovna roku 2020.</w:t>
      </w:r>
    </w:p>
    <w:sectPr w:rsidR="00771D34" w:rsidRPr="00BB1C13" w:rsidSect="00BC592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394"/>
    <w:multiLevelType w:val="hybridMultilevel"/>
    <w:tmpl w:val="3396850A"/>
    <w:lvl w:ilvl="0" w:tplc="75083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34"/>
    <w:rsid w:val="00104891"/>
    <w:rsid w:val="00771D34"/>
    <w:rsid w:val="00BA3FFA"/>
    <w:rsid w:val="00D9648B"/>
    <w:rsid w:val="00E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4F01-A455-4FC5-8AF9-B81C8A39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D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D3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71D34"/>
    <w:rPr>
      <w:b/>
      <w:bCs/>
    </w:rPr>
  </w:style>
  <w:style w:type="character" w:styleId="Hypertextovodkaz">
    <w:name w:val="Hyperlink"/>
    <w:basedOn w:val="Standardnpsmoodstavce"/>
    <w:unhideWhenUsed/>
    <w:rsid w:val="00771D34"/>
    <w:rPr>
      <w:color w:val="0000FF"/>
      <w:u w:val="single"/>
    </w:rPr>
  </w:style>
  <w:style w:type="paragraph" w:styleId="Bezmezer">
    <w:name w:val="No Spacing"/>
    <w:uiPriority w:val="1"/>
    <w:qFormat/>
    <w:rsid w:val="00771D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1msoplaintext">
    <w:name w:val="v1msoplaintext"/>
    <w:basedOn w:val="Normln"/>
    <w:rsid w:val="0077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1msolistparagraph">
    <w:name w:val="v1msolistparagraph"/>
    <w:basedOn w:val="Normln"/>
    <w:rsid w:val="0077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1msonormal">
    <w:name w:val="v1msonormal"/>
    <w:basedOn w:val="Normln"/>
    <w:rsid w:val="0077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omerizsky.denik.cz/ctenar-reporter/knihovna-kromerizska-je-pratelska-k-handicapovanym-ma-na-to-certifikat-2020052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kasparkova</dc:creator>
  <cp:keywords/>
  <dc:description/>
  <cp:lastModifiedBy>kasparkova</cp:lastModifiedBy>
  <cp:revision>7</cp:revision>
  <dcterms:created xsi:type="dcterms:W3CDTF">2021-02-19T09:26:00Z</dcterms:created>
  <dcterms:modified xsi:type="dcterms:W3CDTF">2021-02-19T09:49:00Z</dcterms:modified>
</cp:coreProperties>
</file>